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E0973F" w14:textId="2FA61DF7" w:rsidR="00413C60" w:rsidRPr="005B1F69" w:rsidRDefault="00FE24B7" w:rsidP="003F02DC">
      <w:pPr>
        <w:spacing w:after="0"/>
        <w:jc w:val="center"/>
        <w:rPr>
          <w:b/>
          <w:sz w:val="28"/>
          <w:szCs w:val="28"/>
          <w:u w:val="single"/>
        </w:rPr>
      </w:pPr>
      <w:r w:rsidRPr="005B1F69">
        <w:rPr>
          <w:b/>
          <w:sz w:val="28"/>
          <w:szCs w:val="28"/>
          <w:u w:val="single"/>
        </w:rPr>
        <w:t>SQPRA Committee Meeting</w:t>
      </w:r>
    </w:p>
    <w:p w14:paraId="063917A2" w14:textId="02E4B80E" w:rsidR="00413C60" w:rsidRDefault="00FF5975" w:rsidP="003F28DD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15/4</w:t>
      </w:r>
      <w:r w:rsidR="0027509F">
        <w:rPr>
          <w:b/>
          <w:sz w:val="28"/>
          <w:szCs w:val="28"/>
        </w:rPr>
        <w:t>/</w:t>
      </w:r>
      <w:r w:rsidR="00E27134">
        <w:rPr>
          <w:b/>
          <w:sz w:val="28"/>
          <w:szCs w:val="28"/>
        </w:rPr>
        <w:t>24</w:t>
      </w:r>
    </w:p>
    <w:p w14:paraId="12A2FF07" w14:textId="113ED4A0" w:rsidR="00E27134" w:rsidRDefault="00FE24B7" w:rsidP="00EF503E">
      <w:pPr>
        <w:spacing w:after="0"/>
        <w:rPr>
          <w:sz w:val="28"/>
          <w:szCs w:val="28"/>
        </w:rPr>
      </w:pPr>
      <w:r w:rsidRPr="00FE290B">
        <w:rPr>
          <w:b/>
          <w:sz w:val="28"/>
          <w:szCs w:val="28"/>
        </w:rPr>
        <w:t>Present:</w:t>
      </w:r>
      <w:r w:rsidR="00A43695">
        <w:rPr>
          <w:b/>
          <w:sz w:val="28"/>
          <w:szCs w:val="28"/>
        </w:rPr>
        <w:t xml:space="preserve"> </w:t>
      </w:r>
      <w:r w:rsidR="00B57848">
        <w:rPr>
          <w:sz w:val="28"/>
          <w:szCs w:val="28"/>
        </w:rPr>
        <w:t>Barb (via phone</w:t>
      </w:r>
      <w:r w:rsidR="00B862CE">
        <w:rPr>
          <w:sz w:val="28"/>
          <w:szCs w:val="28"/>
        </w:rPr>
        <w:t>) Maureen, Mike</w:t>
      </w:r>
      <w:r w:rsidR="0027509F">
        <w:rPr>
          <w:sz w:val="28"/>
          <w:szCs w:val="28"/>
        </w:rPr>
        <w:t xml:space="preserve"> &amp; </w:t>
      </w:r>
      <w:r w:rsidR="00225C2D">
        <w:rPr>
          <w:sz w:val="28"/>
          <w:szCs w:val="28"/>
        </w:rPr>
        <w:t>Pamella</w:t>
      </w:r>
      <w:r w:rsidR="0063229A">
        <w:rPr>
          <w:sz w:val="28"/>
          <w:szCs w:val="28"/>
        </w:rPr>
        <w:t xml:space="preserve"> (Pam</w:t>
      </w:r>
      <w:r w:rsidR="0027509F" w:rsidRPr="004A29E3">
        <w:rPr>
          <w:sz w:val="28"/>
          <w:szCs w:val="28"/>
        </w:rPr>
        <w:t>)</w:t>
      </w:r>
      <w:r w:rsidR="0027509F">
        <w:rPr>
          <w:sz w:val="28"/>
          <w:szCs w:val="28"/>
        </w:rPr>
        <w:t>,</w:t>
      </w:r>
    </w:p>
    <w:p w14:paraId="58A6DD67" w14:textId="0200BBC4" w:rsidR="00386FED" w:rsidRDefault="00386FED" w:rsidP="00EF503E">
      <w:pPr>
        <w:spacing w:after="0"/>
        <w:rPr>
          <w:b/>
          <w:bCs/>
          <w:sz w:val="28"/>
          <w:szCs w:val="28"/>
        </w:rPr>
      </w:pPr>
    </w:p>
    <w:p w14:paraId="5881E713" w14:textId="77777777" w:rsidR="00386FED" w:rsidRDefault="00386FED" w:rsidP="00EF503E">
      <w:pPr>
        <w:spacing w:after="0"/>
        <w:rPr>
          <w:b/>
          <w:bCs/>
          <w:sz w:val="28"/>
          <w:szCs w:val="28"/>
        </w:rPr>
      </w:pPr>
    </w:p>
    <w:p w14:paraId="69BBF1DD" w14:textId="4D051FEE" w:rsidR="0066685F" w:rsidRPr="00EF503E" w:rsidRDefault="008E1598" w:rsidP="00EF503E">
      <w:pPr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Matters Arising &amp; Corrections</w:t>
      </w:r>
    </w:p>
    <w:p w14:paraId="06CBB0E7" w14:textId="77777777" w:rsidR="00FF5975" w:rsidRPr="00FF5975" w:rsidRDefault="00A919E6" w:rsidP="00163F29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en-GB"/>
        </w:rPr>
      </w:pPr>
      <w:r w:rsidRPr="00FF5975">
        <w:rPr>
          <w:sz w:val="28"/>
          <w:szCs w:val="28"/>
        </w:rPr>
        <w:t xml:space="preserve">Julian </w:t>
      </w:r>
      <w:r w:rsidR="00FF5975" w:rsidRPr="00FF5975">
        <w:rPr>
          <w:sz w:val="28"/>
          <w:szCs w:val="28"/>
        </w:rPr>
        <w:t>has sent appeal letter to</w:t>
      </w:r>
      <w:r w:rsidR="008E16D6" w:rsidRPr="00FF5975">
        <w:rPr>
          <w:sz w:val="28"/>
          <w:szCs w:val="28"/>
        </w:rPr>
        <w:t xml:space="preserve">- </w:t>
      </w:r>
      <w:r w:rsidR="00B57848" w:rsidRPr="00FF5975">
        <w:rPr>
          <w:sz w:val="28"/>
          <w:szCs w:val="28"/>
        </w:rPr>
        <w:t xml:space="preserve">Charity Commission has declined our application. </w:t>
      </w:r>
    </w:p>
    <w:p w14:paraId="03D7E95D" w14:textId="067BA659" w:rsidR="0027509F" w:rsidRPr="00FF5975" w:rsidRDefault="00FF5975" w:rsidP="00163F29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en-GB"/>
        </w:rPr>
      </w:pPr>
      <w:r>
        <w:rPr>
          <w:sz w:val="28"/>
          <w:szCs w:val="28"/>
        </w:rPr>
        <w:t xml:space="preserve">Brian spark – are due to view </w:t>
      </w:r>
      <w:r w:rsidR="00CC12D8">
        <w:rPr>
          <w:sz w:val="28"/>
          <w:szCs w:val="28"/>
        </w:rPr>
        <w:t>Portocabin</w:t>
      </w:r>
      <w:r>
        <w:rPr>
          <w:sz w:val="28"/>
          <w:szCs w:val="28"/>
        </w:rPr>
        <w:t xml:space="preserve"> again</w:t>
      </w:r>
    </w:p>
    <w:p w14:paraId="5075F8F2" w14:textId="6804A976" w:rsidR="00B57848" w:rsidRPr="00B57848" w:rsidRDefault="00FF5975" w:rsidP="00477AD2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en-GB"/>
        </w:rPr>
      </w:pPr>
      <w:r>
        <w:rPr>
          <w:sz w:val="28"/>
          <w:szCs w:val="28"/>
        </w:rPr>
        <w:t>£6,500 core grant is  in our account and Pam will have zoom meeting with Rachel on 29/4 11am</w:t>
      </w:r>
    </w:p>
    <w:p w14:paraId="0C2447E2" w14:textId="4CCE6609" w:rsidR="00B57848" w:rsidRPr="00B57848" w:rsidRDefault="00FF5975" w:rsidP="00477AD2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en-GB"/>
        </w:rPr>
      </w:pPr>
      <w:r>
        <w:rPr>
          <w:sz w:val="28"/>
          <w:szCs w:val="28"/>
        </w:rPr>
        <w:t xml:space="preserve">Tewa party </w:t>
      </w:r>
      <w:r w:rsidR="00CC12D8">
        <w:rPr>
          <w:sz w:val="28"/>
          <w:szCs w:val="28"/>
        </w:rPr>
        <w:t>was</w:t>
      </w:r>
      <w:r>
        <w:rPr>
          <w:sz w:val="28"/>
          <w:szCs w:val="28"/>
        </w:rPr>
        <w:t xml:space="preserve"> very </w:t>
      </w:r>
      <w:r w:rsidR="00CC12D8">
        <w:rPr>
          <w:sz w:val="28"/>
          <w:szCs w:val="28"/>
        </w:rPr>
        <w:t>successful</w:t>
      </w:r>
      <w:r>
        <w:rPr>
          <w:sz w:val="28"/>
          <w:szCs w:val="28"/>
        </w:rPr>
        <w:t>, £23 donation</w:t>
      </w:r>
      <w:r w:rsidR="00B57848">
        <w:rPr>
          <w:sz w:val="28"/>
          <w:szCs w:val="28"/>
        </w:rPr>
        <w:t xml:space="preserve"> </w:t>
      </w:r>
    </w:p>
    <w:p w14:paraId="1B14AFAF" w14:textId="7E23CF81" w:rsidR="00B57848" w:rsidRPr="001333BF" w:rsidRDefault="00FF5975" w:rsidP="00477AD2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en-GB"/>
        </w:rPr>
      </w:pPr>
      <w:r>
        <w:rPr>
          <w:sz w:val="28"/>
          <w:szCs w:val="28"/>
        </w:rPr>
        <w:t>Pam will apply to W</w:t>
      </w:r>
      <w:r w:rsidR="00CC12D8">
        <w:rPr>
          <w:sz w:val="28"/>
          <w:szCs w:val="28"/>
        </w:rPr>
        <w:t>estwa</w:t>
      </w:r>
      <w:r>
        <w:rPr>
          <w:sz w:val="28"/>
          <w:szCs w:val="28"/>
        </w:rPr>
        <w:t xml:space="preserve">y for tea </w:t>
      </w:r>
      <w:r w:rsidR="00CC12D8">
        <w:rPr>
          <w:sz w:val="28"/>
          <w:szCs w:val="28"/>
        </w:rPr>
        <w:t>parties</w:t>
      </w:r>
      <w:r w:rsidR="00B57848">
        <w:rPr>
          <w:sz w:val="28"/>
          <w:szCs w:val="28"/>
        </w:rPr>
        <w:t>.</w:t>
      </w:r>
    </w:p>
    <w:p w14:paraId="487DE022" w14:textId="200C5CD5" w:rsidR="001C5F91" w:rsidRDefault="003F28DD" w:rsidP="00376839">
      <w:pPr>
        <w:spacing w:after="0"/>
        <w:rPr>
          <w:b/>
          <w:sz w:val="28"/>
          <w:szCs w:val="28"/>
          <w:u w:val="single"/>
        </w:rPr>
      </w:pPr>
      <w:r w:rsidRPr="00376839">
        <w:rPr>
          <w:b/>
          <w:sz w:val="28"/>
          <w:szCs w:val="28"/>
          <w:u w:val="single"/>
        </w:rPr>
        <w:t>Correspondence</w:t>
      </w:r>
    </w:p>
    <w:p w14:paraId="04276DBB" w14:textId="37F045A4" w:rsidR="00A6297B" w:rsidRDefault="00CC12D8" w:rsidP="00A6297B">
      <w:pPr>
        <w:pStyle w:val="ListParagraph"/>
        <w:numPr>
          <w:ilvl w:val="0"/>
          <w:numId w:val="21"/>
        </w:num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>Resilience</w:t>
      </w:r>
      <w:r w:rsidR="00FF597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Programme</w:t>
      </w:r>
      <w:r w:rsidR="00FF5975">
        <w:rPr>
          <w:bCs/>
          <w:sz w:val="28"/>
          <w:szCs w:val="28"/>
        </w:rPr>
        <w:t xml:space="preserve"> event 3</w:t>
      </w:r>
      <w:r w:rsidR="00FF5975" w:rsidRPr="00FF5975">
        <w:rPr>
          <w:bCs/>
          <w:sz w:val="28"/>
          <w:szCs w:val="28"/>
          <w:vertAlign w:val="superscript"/>
        </w:rPr>
        <w:t>rd</w:t>
      </w:r>
      <w:r w:rsidR="00FF5975">
        <w:rPr>
          <w:bCs/>
          <w:sz w:val="28"/>
          <w:szCs w:val="28"/>
        </w:rPr>
        <w:t xml:space="preserve"> May, Pam &amp; Barbara will attend</w:t>
      </w:r>
    </w:p>
    <w:p w14:paraId="2AC4563E" w14:textId="242BE1E5" w:rsidR="00FF5975" w:rsidRDefault="00FF5975" w:rsidP="00A6297B">
      <w:pPr>
        <w:pStyle w:val="ListParagraph"/>
        <w:numPr>
          <w:ilvl w:val="0"/>
          <w:numId w:val="21"/>
        </w:num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EDF – Pam will </w:t>
      </w:r>
      <w:r w:rsidR="00CC12D8">
        <w:rPr>
          <w:bCs/>
          <w:sz w:val="28"/>
          <w:szCs w:val="28"/>
        </w:rPr>
        <w:t>chase new</w:t>
      </w:r>
      <w:r>
        <w:rPr>
          <w:bCs/>
          <w:sz w:val="28"/>
          <w:szCs w:val="28"/>
        </w:rPr>
        <w:t xml:space="preserve"> contract. Feb bill £605.40 and Clarion paid £302.70</w:t>
      </w:r>
    </w:p>
    <w:p w14:paraId="79A6AF4B" w14:textId="3F084C30" w:rsidR="00FF5975" w:rsidRDefault="00FF5975" w:rsidP="00A6297B">
      <w:pPr>
        <w:pStyle w:val="ListParagraph"/>
        <w:numPr>
          <w:ilvl w:val="0"/>
          <w:numId w:val="21"/>
        </w:num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>Kay from Asset team has sent H&amp;S Posters we have to display</w:t>
      </w:r>
    </w:p>
    <w:p w14:paraId="3C5FA003" w14:textId="77777777" w:rsidR="00234121" w:rsidRDefault="00234121" w:rsidP="00234121">
      <w:pPr>
        <w:pStyle w:val="ListParagraph"/>
        <w:spacing w:after="0"/>
        <w:rPr>
          <w:bCs/>
          <w:sz w:val="28"/>
          <w:szCs w:val="28"/>
        </w:rPr>
      </w:pPr>
    </w:p>
    <w:p w14:paraId="4122D691" w14:textId="344F3E42" w:rsidR="00A919E6" w:rsidRDefault="00A919E6" w:rsidP="00A919E6">
      <w:pPr>
        <w:spacing w:after="0"/>
        <w:rPr>
          <w:b/>
          <w:bCs/>
          <w:sz w:val="28"/>
          <w:szCs w:val="28"/>
          <w:u w:val="single"/>
        </w:rPr>
      </w:pPr>
      <w:r w:rsidRPr="00A919E6">
        <w:rPr>
          <w:b/>
          <w:bCs/>
          <w:sz w:val="28"/>
          <w:szCs w:val="28"/>
          <w:u w:val="single"/>
        </w:rPr>
        <w:t>Tea Party</w:t>
      </w:r>
    </w:p>
    <w:p w14:paraId="5F14422A" w14:textId="7B926F57" w:rsidR="00A919E6" w:rsidRPr="00A919E6" w:rsidRDefault="00FF5975" w:rsidP="00A919E6">
      <w:pPr>
        <w:pStyle w:val="ListParagraph"/>
        <w:numPr>
          <w:ilvl w:val="0"/>
          <w:numId w:val="25"/>
        </w:numPr>
        <w:spacing w:after="0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Put on hold until outcome of grant application</w:t>
      </w:r>
    </w:p>
    <w:p w14:paraId="06252D6B" w14:textId="77777777" w:rsidR="00386FED" w:rsidRPr="00386FED" w:rsidRDefault="00386FED" w:rsidP="00386FED">
      <w:pPr>
        <w:pStyle w:val="ListParagraph"/>
        <w:spacing w:after="0"/>
        <w:rPr>
          <w:bCs/>
          <w:sz w:val="28"/>
          <w:szCs w:val="28"/>
        </w:rPr>
      </w:pPr>
    </w:p>
    <w:p w14:paraId="43A798C2" w14:textId="6BB5672C" w:rsidR="001C5F91" w:rsidRDefault="009C4ACD" w:rsidP="001C5F91">
      <w:pPr>
        <w:spacing w:after="0"/>
        <w:rPr>
          <w:b/>
          <w:sz w:val="28"/>
          <w:szCs w:val="28"/>
          <w:u w:val="single"/>
        </w:rPr>
      </w:pPr>
      <w:r w:rsidRPr="00FE290B">
        <w:rPr>
          <w:b/>
          <w:sz w:val="28"/>
          <w:szCs w:val="28"/>
          <w:u w:val="single"/>
        </w:rPr>
        <w:t>Portocabin</w:t>
      </w:r>
    </w:p>
    <w:p w14:paraId="11F57C55" w14:textId="54A50D62" w:rsidR="00386FED" w:rsidRPr="00FF5975" w:rsidRDefault="001C5F91" w:rsidP="00A919E6">
      <w:pPr>
        <w:pStyle w:val="ListParagraph"/>
        <w:numPr>
          <w:ilvl w:val="0"/>
          <w:numId w:val="23"/>
        </w:numPr>
        <w:spacing w:after="0"/>
        <w:rPr>
          <w:b/>
          <w:sz w:val="28"/>
          <w:szCs w:val="28"/>
          <w:u w:val="single"/>
        </w:rPr>
      </w:pPr>
      <w:r w:rsidRPr="001C5F91">
        <w:rPr>
          <w:bCs/>
          <w:sz w:val="28"/>
          <w:szCs w:val="28"/>
        </w:rPr>
        <w:t xml:space="preserve"> </w:t>
      </w:r>
      <w:r w:rsidR="00A919E6">
        <w:rPr>
          <w:bCs/>
          <w:sz w:val="28"/>
          <w:szCs w:val="28"/>
        </w:rPr>
        <w:t xml:space="preserve">tap </w:t>
      </w:r>
      <w:r w:rsidR="00FF5975">
        <w:rPr>
          <w:bCs/>
          <w:sz w:val="28"/>
          <w:szCs w:val="28"/>
        </w:rPr>
        <w:t xml:space="preserve"> repair needs to be rasided.</w:t>
      </w:r>
      <w:r w:rsidR="00A919E6">
        <w:rPr>
          <w:bCs/>
          <w:sz w:val="28"/>
          <w:szCs w:val="28"/>
        </w:rPr>
        <w:t>is still wobbly</w:t>
      </w:r>
      <w:r w:rsidRPr="001C5F91">
        <w:rPr>
          <w:bCs/>
          <w:sz w:val="28"/>
          <w:szCs w:val="28"/>
        </w:rPr>
        <w:t xml:space="preserve"> </w:t>
      </w:r>
    </w:p>
    <w:p w14:paraId="5AFF504D" w14:textId="6856D4D4" w:rsidR="00FF5975" w:rsidRPr="00234121" w:rsidRDefault="00FF5975" w:rsidP="00A919E6">
      <w:pPr>
        <w:pStyle w:val="ListParagraph"/>
        <w:numPr>
          <w:ilvl w:val="0"/>
          <w:numId w:val="23"/>
        </w:numPr>
        <w:spacing w:after="0"/>
        <w:rPr>
          <w:b/>
          <w:sz w:val="28"/>
          <w:szCs w:val="28"/>
          <w:u w:val="single"/>
        </w:rPr>
      </w:pPr>
      <w:r>
        <w:rPr>
          <w:bCs/>
          <w:sz w:val="28"/>
          <w:szCs w:val="28"/>
        </w:rPr>
        <w:t>Toilet has finally been fixed with a push button</w:t>
      </w:r>
    </w:p>
    <w:p w14:paraId="662FA4F3" w14:textId="77777777" w:rsidR="00234121" w:rsidRPr="00A919E6" w:rsidRDefault="00234121" w:rsidP="00234121">
      <w:pPr>
        <w:pStyle w:val="ListParagraph"/>
        <w:spacing w:after="0"/>
        <w:rPr>
          <w:b/>
          <w:sz w:val="28"/>
          <w:szCs w:val="28"/>
          <w:u w:val="single"/>
        </w:rPr>
      </w:pPr>
    </w:p>
    <w:p w14:paraId="312074F9" w14:textId="441AD719" w:rsidR="00996712" w:rsidRPr="001C5F91" w:rsidRDefault="006A35FE" w:rsidP="001C5F91">
      <w:pPr>
        <w:spacing w:after="0"/>
        <w:rPr>
          <w:b/>
          <w:sz w:val="28"/>
          <w:szCs w:val="28"/>
          <w:u w:val="single"/>
        </w:rPr>
      </w:pPr>
      <w:r w:rsidRPr="001C5F91">
        <w:rPr>
          <w:b/>
          <w:sz w:val="28"/>
          <w:szCs w:val="28"/>
          <w:u w:val="single"/>
        </w:rPr>
        <w:t>Playground</w:t>
      </w:r>
    </w:p>
    <w:p w14:paraId="634C9659" w14:textId="12C87C92" w:rsidR="00384533" w:rsidRDefault="00251E52" w:rsidP="00174542">
      <w:pPr>
        <w:pStyle w:val="ListParagraph"/>
        <w:numPr>
          <w:ilvl w:val="0"/>
          <w:numId w:val="1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No update</w:t>
      </w:r>
    </w:p>
    <w:p w14:paraId="305FB08D" w14:textId="77777777" w:rsidR="00234121" w:rsidRPr="00174542" w:rsidRDefault="00234121" w:rsidP="00234121">
      <w:pPr>
        <w:pStyle w:val="ListParagraph"/>
        <w:spacing w:after="0"/>
        <w:rPr>
          <w:sz w:val="28"/>
          <w:szCs w:val="28"/>
        </w:rPr>
      </w:pPr>
    </w:p>
    <w:p w14:paraId="02D1E99B" w14:textId="2E354E3F" w:rsidR="00996712" w:rsidRDefault="00AC0B23" w:rsidP="00457850">
      <w:pPr>
        <w:spacing w:after="0"/>
        <w:rPr>
          <w:b/>
          <w:sz w:val="28"/>
          <w:szCs w:val="28"/>
          <w:u w:val="single"/>
        </w:rPr>
      </w:pPr>
      <w:r w:rsidRPr="00457850">
        <w:rPr>
          <w:b/>
          <w:sz w:val="28"/>
          <w:szCs w:val="28"/>
          <w:u w:val="single"/>
        </w:rPr>
        <w:t>Health &amp; Safety</w:t>
      </w:r>
    </w:p>
    <w:p w14:paraId="16E8E236" w14:textId="1B22CE9C" w:rsidR="00386FED" w:rsidRDefault="00477AD2" w:rsidP="00A919E6">
      <w:pPr>
        <w:pStyle w:val="ListParagraph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Nothing to report and </w:t>
      </w:r>
      <w:r w:rsidR="0077336D">
        <w:rPr>
          <w:sz w:val="28"/>
          <w:szCs w:val="28"/>
        </w:rPr>
        <w:t>E</w:t>
      </w:r>
      <w:r w:rsidR="0000277D">
        <w:rPr>
          <w:sz w:val="28"/>
          <w:szCs w:val="28"/>
        </w:rPr>
        <w:t>mergency e</w:t>
      </w:r>
      <w:r w:rsidR="0077336D">
        <w:rPr>
          <w:sz w:val="28"/>
          <w:szCs w:val="28"/>
        </w:rPr>
        <w:t xml:space="preserve">xit light </w:t>
      </w:r>
      <w:r w:rsidR="00174542">
        <w:rPr>
          <w:sz w:val="28"/>
          <w:szCs w:val="28"/>
        </w:rPr>
        <w:t>checked.</w:t>
      </w:r>
    </w:p>
    <w:p w14:paraId="215CEC8C" w14:textId="77777777" w:rsidR="00234121" w:rsidRPr="00A919E6" w:rsidRDefault="00234121" w:rsidP="00234121">
      <w:pPr>
        <w:pStyle w:val="ListParagraph"/>
        <w:spacing w:after="0"/>
        <w:rPr>
          <w:sz w:val="28"/>
          <w:szCs w:val="28"/>
        </w:rPr>
      </w:pPr>
      <w:bookmarkStart w:id="0" w:name="_GoBack"/>
      <w:bookmarkEnd w:id="0"/>
    </w:p>
    <w:p w14:paraId="0C941F73" w14:textId="41B403E4" w:rsidR="00996712" w:rsidRPr="00FC29B2" w:rsidRDefault="00645930" w:rsidP="00663B13">
      <w:pPr>
        <w:spacing w:after="0"/>
        <w:rPr>
          <w:b/>
          <w:sz w:val="28"/>
          <w:szCs w:val="28"/>
          <w:u w:val="single"/>
        </w:rPr>
      </w:pPr>
      <w:r w:rsidRPr="00663B13">
        <w:rPr>
          <w:b/>
          <w:sz w:val="28"/>
          <w:szCs w:val="28"/>
          <w:u w:val="single"/>
        </w:rPr>
        <w:t>Finance</w:t>
      </w:r>
      <w:r w:rsidR="00457850" w:rsidRPr="00663B13">
        <w:rPr>
          <w:b/>
          <w:sz w:val="28"/>
          <w:szCs w:val="28"/>
          <w:u w:val="single"/>
        </w:rPr>
        <w:t xml:space="preserve"> </w:t>
      </w:r>
    </w:p>
    <w:p w14:paraId="01848956" w14:textId="7D610EDF" w:rsidR="00352927" w:rsidRDefault="001C5F91" w:rsidP="00AD5DEB">
      <w:pPr>
        <w:pStyle w:val="ListParagraph"/>
        <w:numPr>
          <w:ilvl w:val="0"/>
          <w:numId w:val="1"/>
        </w:num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>Hires £</w:t>
      </w:r>
      <w:r w:rsidR="00A919E6">
        <w:rPr>
          <w:bCs/>
          <w:sz w:val="28"/>
          <w:szCs w:val="28"/>
        </w:rPr>
        <w:t xml:space="preserve">90+£90 </w:t>
      </w:r>
      <w:r w:rsidR="00FF5975">
        <w:rPr>
          <w:bCs/>
          <w:sz w:val="28"/>
          <w:szCs w:val="28"/>
        </w:rPr>
        <w:t>= £15 = £195</w:t>
      </w:r>
      <w:r w:rsidR="00A919E6">
        <w:rPr>
          <w:bCs/>
          <w:sz w:val="28"/>
          <w:szCs w:val="28"/>
        </w:rPr>
        <w:t xml:space="preserve"> </w:t>
      </w:r>
    </w:p>
    <w:p w14:paraId="743AE8FC" w14:textId="56A714B1" w:rsidR="001C5F91" w:rsidRPr="00A919E6" w:rsidRDefault="00352927" w:rsidP="00A919E6">
      <w:pPr>
        <w:pStyle w:val="ListParagraph"/>
        <w:numPr>
          <w:ilvl w:val="0"/>
          <w:numId w:val="1"/>
        </w:numPr>
        <w:spacing w:after="0"/>
        <w:rPr>
          <w:bCs/>
          <w:sz w:val="28"/>
          <w:szCs w:val="28"/>
        </w:rPr>
      </w:pPr>
      <w:r w:rsidRPr="00A919E6">
        <w:rPr>
          <w:sz w:val="28"/>
          <w:szCs w:val="28"/>
        </w:rPr>
        <w:t>Pam</w:t>
      </w:r>
      <w:r w:rsidR="00174542" w:rsidRPr="00A919E6">
        <w:rPr>
          <w:sz w:val="28"/>
          <w:szCs w:val="28"/>
        </w:rPr>
        <w:t xml:space="preserve"> gives Maureen £</w:t>
      </w:r>
      <w:r w:rsidR="00FF5975">
        <w:rPr>
          <w:sz w:val="28"/>
          <w:szCs w:val="28"/>
        </w:rPr>
        <w:t>890</w:t>
      </w:r>
      <w:r w:rsidR="00174542" w:rsidRPr="00A919E6">
        <w:rPr>
          <w:sz w:val="28"/>
          <w:szCs w:val="28"/>
        </w:rPr>
        <w:t xml:space="preserve"> for phone &amp; Volunteers.</w:t>
      </w:r>
    </w:p>
    <w:p w14:paraId="1C1619A9" w14:textId="6793BC8E" w:rsidR="00A919E6" w:rsidRPr="00FF5975" w:rsidRDefault="00A919E6" w:rsidP="00A919E6">
      <w:pPr>
        <w:pStyle w:val="ListParagraph"/>
        <w:numPr>
          <w:ilvl w:val="0"/>
          <w:numId w:val="1"/>
        </w:numPr>
        <w:spacing w:after="0"/>
        <w:rPr>
          <w:bCs/>
          <w:sz w:val="28"/>
          <w:szCs w:val="28"/>
        </w:rPr>
      </w:pPr>
      <w:r>
        <w:rPr>
          <w:sz w:val="28"/>
          <w:szCs w:val="28"/>
        </w:rPr>
        <w:t xml:space="preserve">Pam </w:t>
      </w:r>
      <w:r w:rsidR="00FF5975">
        <w:rPr>
          <w:sz w:val="28"/>
          <w:szCs w:val="28"/>
        </w:rPr>
        <w:t>brought bleach £2.58</w:t>
      </w:r>
    </w:p>
    <w:p w14:paraId="29B584A8" w14:textId="01F39408" w:rsidR="00FF5975" w:rsidRPr="00A919E6" w:rsidRDefault="00FF5975" w:rsidP="00A919E6">
      <w:pPr>
        <w:pStyle w:val="ListParagraph"/>
        <w:numPr>
          <w:ilvl w:val="0"/>
          <w:numId w:val="1"/>
        </w:numPr>
        <w:spacing w:after="0"/>
        <w:rPr>
          <w:bCs/>
          <w:sz w:val="28"/>
          <w:szCs w:val="28"/>
        </w:rPr>
      </w:pPr>
      <w:r>
        <w:rPr>
          <w:sz w:val="28"/>
          <w:szCs w:val="28"/>
        </w:rPr>
        <w:t>Pam to transfer £78.20 to Barb for Ester party expenditure</w:t>
      </w:r>
    </w:p>
    <w:p w14:paraId="1ACEAD59" w14:textId="380F6828" w:rsidR="001C5F91" w:rsidRDefault="00FF5975" w:rsidP="00A919E6">
      <w:pPr>
        <w:pStyle w:val="ListParagraph"/>
        <w:numPr>
          <w:ilvl w:val="0"/>
          <w:numId w:val="1"/>
        </w:num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>Total Easter party expenditure, £23 + £15 +£85.12 = £201.32</w:t>
      </w:r>
    </w:p>
    <w:p w14:paraId="421B92A9" w14:textId="218DBDD0" w:rsidR="00FF5975" w:rsidRDefault="00FF5975" w:rsidP="00A919E6">
      <w:pPr>
        <w:pStyle w:val="ListParagraph"/>
        <w:numPr>
          <w:ilvl w:val="0"/>
          <w:numId w:val="1"/>
        </w:num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>Pam to hand Mike Bingo receipt for (March/April)</w:t>
      </w:r>
    </w:p>
    <w:p w14:paraId="55B7A196" w14:textId="3291EA44" w:rsidR="00CC12D8" w:rsidRDefault="00CC12D8" w:rsidP="00A919E6">
      <w:pPr>
        <w:pStyle w:val="ListParagraph"/>
        <w:numPr>
          <w:ilvl w:val="0"/>
          <w:numId w:val="1"/>
        </w:num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>Bank Statements – 31/1 to 29/2 &amp; 1/3 to 30/3, Pam also printed current transactions up to 15</w:t>
      </w:r>
      <w:r w:rsidRPr="00CC12D8">
        <w:rPr>
          <w:bCs/>
          <w:sz w:val="28"/>
          <w:szCs w:val="28"/>
          <w:vertAlign w:val="superscript"/>
        </w:rPr>
        <w:t>th</w:t>
      </w:r>
      <w:r>
        <w:rPr>
          <w:bCs/>
          <w:sz w:val="28"/>
          <w:szCs w:val="28"/>
        </w:rPr>
        <w:t xml:space="preserve"> April. Balance £11,501.16</w:t>
      </w:r>
    </w:p>
    <w:p w14:paraId="09BD8649" w14:textId="67BF7AC5" w:rsidR="00CC12D8" w:rsidRDefault="00CC12D8" w:rsidP="00A919E6">
      <w:pPr>
        <w:pStyle w:val="ListParagraph"/>
        <w:numPr>
          <w:ilvl w:val="0"/>
          <w:numId w:val="1"/>
        </w:num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Pam to send recent EDF  £403.11 to Clarion</w:t>
      </w:r>
    </w:p>
    <w:p w14:paraId="37D5B71A" w14:textId="60B4560C" w:rsidR="00CC12D8" w:rsidRDefault="00CC12D8" w:rsidP="00A919E6">
      <w:pPr>
        <w:pStyle w:val="ListParagraph"/>
        <w:numPr>
          <w:ilvl w:val="0"/>
          <w:numId w:val="1"/>
        </w:num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>March income £325 and expenditure £1332.18</w:t>
      </w:r>
    </w:p>
    <w:p w14:paraId="01560180" w14:textId="0E85EFB1" w:rsidR="00CC12D8" w:rsidRDefault="00CC12D8" w:rsidP="00A919E6">
      <w:pPr>
        <w:pStyle w:val="ListParagraph"/>
        <w:numPr>
          <w:ilvl w:val="0"/>
          <w:numId w:val="1"/>
        </w:num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>M</w:t>
      </w:r>
      <w:r w:rsidR="00234121">
        <w:rPr>
          <w:bCs/>
          <w:sz w:val="28"/>
          <w:szCs w:val="28"/>
        </w:rPr>
        <w:t>ike due to gi</w:t>
      </w:r>
      <w:r>
        <w:rPr>
          <w:bCs/>
          <w:sz w:val="28"/>
          <w:szCs w:val="28"/>
        </w:rPr>
        <w:t>ve 2022-2023 &amp; 2023 to 2024 accounts to Julie</w:t>
      </w:r>
    </w:p>
    <w:p w14:paraId="3E19E7DA" w14:textId="77777777" w:rsidR="00CC12D8" w:rsidRPr="00CC12D8" w:rsidRDefault="00CC12D8" w:rsidP="00CC12D8">
      <w:pPr>
        <w:spacing w:after="0"/>
        <w:ind w:left="360"/>
        <w:rPr>
          <w:bCs/>
          <w:sz w:val="28"/>
          <w:szCs w:val="28"/>
        </w:rPr>
      </w:pPr>
    </w:p>
    <w:p w14:paraId="3E994F6B" w14:textId="225B1202" w:rsidR="00996712" w:rsidRPr="00A919E6" w:rsidRDefault="0073114B" w:rsidP="00A919E6">
      <w:pPr>
        <w:spacing w:after="0"/>
        <w:rPr>
          <w:b/>
          <w:sz w:val="28"/>
          <w:szCs w:val="28"/>
          <w:u w:val="single"/>
        </w:rPr>
      </w:pPr>
      <w:r w:rsidRPr="00A919E6">
        <w:rPr>
          <w:b/>
          <w:sz w:val="28"/>
          <w:szCs w:val="28"/>
          <w:u w:val="single"/>
        </w:rPr>
        <w:t>AOB</w:t>
      </w:r>
      <w:r w:rsidR="00986B64" w:rsidRPr="00A919E6">
        <w:rPr>
          <w:b/>
          <w:sz w:val="28"/>
          <w:szCs w:val="28"/>
          <w:u w:val="single"/>
        </w:rPr>
        <w:t xml:space="preserve"> </w:t>
      </w:r>
    </w:p>
    <w:p w14:paraId="2D8B42C9" w14:textId="3A404E19" w:rsidR="00386FED" w:rsidRPr="00CC12D8" w:rsidRDefault="00CC12D8" w:rsidP="00386FED">
      <w:pPr>
        <w:pStyle w:val="ListParagraph"/>
        <w:numPr>
          <w:ilvl w:val="0"/>
          <w:numId w:val="24"/>
        </w:numPr>
        <w:spacing w:after="0"/>
        <w:rPr>
          <w:sz w:val="28"/>
          <w:szCs w:val="28"/>
        </w:rPr>
      </w:pPr>
      <w:r>
        <w:rPr>
          <w:bCs/>
          <w:sz w:val="28"/>
          <w:szCs w:val="28"/>
        </w:rPr>
        <w:t>Service charges – ground floor flats will get 6 years rebate</w:t>
      </w:r>
    </w:p>
    <w:p w14:paraId="5000D957" w14:textId="59F7279E" w:rsidR="00CC12D8" w:rsidRPr="00CC12D8" w:rsidRDefault="00CC12D8" w:rsidP="00386FED">
      <w:pPr>
        <w:pStyle w:val="ListParagraph"/>
        <w:numPr>
          <w:ilvl w:val="0"/>
          <w:numId w:val="24"/>
        </w:numPr>
        <w:spacing w:after="0"/>
        <w:rPr>
          <w:sz w:val="28"/>
          <w:szCs w:val="28"/>
        </w:rPr>
      </w:pPr>
      <w:r>
        <w:rPr>
          <w:bCs/>
          <w:sz w:val="28"/>
          <w:szCs w:val="28"/>
        </w:rPr>
        <w:t xml:space="preserve">Need to devise parking signs, suggested Please do not park in this are, as </w:t>
      </w:r>
      <w:r w:rsidR="00234121">
        <w:rPr>
          <w:bCs/>
          <w:sz w:val="28"/>
          <w:szCs w:val="28"/>
        </w:rPr>
        <w:t>it is</w:t>
      </w:r>
      <w:r>
        <w:rPr>
          <w:bCs/>
          <w:sz w:val="28"/>
          <w:szCs w:val="28"/>
        </w:rPr>
        <w:t xml:space="preserve"> reserved for </w:t>
      </w:r>
      <w:r w:rsidR="00234121">
        <w:rPr>
          <w:bCs/>
          <w:sz w:val="28"/>
          <w:szCs w:val="28"/>
        </w:rPr>
        <w:t>Portocabin</w:t>
      </w:r>
      <w:r>
        <w:rPr>
          <w:bCs/>
          <w:sz w:val="28"/>
          <w:szCs w:val="28"/>
        </w:rPr>
        <w:t xml:space="preserve"> usage. It is </w:t>
      </w:r>
      <w:r w:rsidR="00234121">
        <w:rPr>
          <w:bCs/>
          <w:sz w:val="28"/>
          <w:szCs w:val="28"/>
        </w:rPr>
        <w:t>also</w:t>
      </w:r>
      <w:r>
        <w:rPr>
          <w:bCs/>
          <w:sz w:val="28"/>
          <w:szCs w:val="28"/>
        </w:rPr>
        <w:t xml:space="preserve"> the disabled </w:t>
      </w:r>
      <w:r w:rsidR="00234121">
        <w:rPr>
          <w:bCs/>
          <w:sz w:val="28"/>
          <w:szCs w:val="28"/>
        </w:rPr>
        <w:t>access</w:t>
      </w:r>
      <w:r>
        <w:rPr>
          <w:bCs/>
          <w:sz w:val="28"/>
          <w:szCs w:val="28"/>
        </w:rPr>
        <w:t xml:space="preserve"> and should be kept </w:t>
      </w:r>
      <w:r w:rsidR="00234121">
        <w:rPr>
          <w:bCs/>
          <w:sz w:val="28"/>
          <w:szCs w:val="28"/>
        </w:rPr>
        <w:t>free</w:t>
      </w:r>
      <w:r>
        <w:rPr>
          <w:bCs/>
          <w:sz w:val="28"/>
          <w:szCs w:val="28"/>
        </w:rPr>
        <w:t xml:space="preserve"> at all times. Thanking you in advance for your co-operation</w:t>
      </w:r>
    </w:p>
    <w:p w14:paraId="4F9541FF" w14:textId="3CD98A45" w:rsidR="00CC12D8" w:rsidRDefault="00CC12D8" w:rsidP="00CC12D8">
      <w:pPr>
        <w:pStyle w:val="ListParagraph"/>
        <w:spacing w:after="0"/>
        <w:ind w:left="1080"/>
        <w:rPr>
          <w:bCs/>
          <w:sz w:val="28"/>
          <w:szCs w:val="28"/>
        </w:rPr>
      </w:pPr>
      <w:r>
        <w:rPr>
          <w:bCs/>
          <w:sz w:val="28"/>
          <w:szCs w:val="28"/>
        </w:rPr>
        <w:t>To the individual who lives in Danes house and regularly parks in the Portocabin parking area, Please refrain from doing so. It is not just a general space but</w:t>
      </w:r>
      <w:r w:rsidR="00234121">
        <w:rPr>
          <w:bCs/>
          <w:sz w:val="28"/>
          <w:szCs w:val="28"/>
        </w:rPr>
        <w:t xml:space="preserve"> it </w:t>
      </w:r>
      <w:r>
        <w:rPr>
          <w:bCs/>
          <w:sz w:val="28"/>
          <w:szCs w:val="28"/>
        </w:rPr>
        <w:t xml:space="preserve"> is disabled access. Thanking you in advance for your corporation.</w:t>
      </w:r>
    </w:p>
    <w:p w14:paraId="3960BACE" w14:textId="141121D0" w:rsidR="00CC12D8" w:rsidRDefault="00CC12D8" w:rsidP="00CC12D8">
      <w:pPr>
        <w:pStyle w:val="ListParagraph"/>
        <w:numPr>
          <w:ilvl w:val="0"/>
          <w:numId w:val="24"/>
        </w:num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A </w:t>
      </w:r>
      <w:r w:rsidR="00234121">
        <w:rPr>
          <w:bCs/>
          <w:sz w:val="28"/>
          <w:szCs w:val="28"/>
        </w:rPr>
        <w:t>women’s</w:t>
      </w:r>
      <w:r>
        <w:rPr>
          <w:bCs/>
          <w:sz w:val="28"/>
          <w:szCs w:val="28"/>
        </w:rPr>
        <w:t xml:space="preserve"> group would like to hire Portocabin on a regularly monthly basis. Meeting agreed £20 an hour.</w:t>
      </w:r>
    </w:p>
    <w:p w14:paraId="7981EB08" w14:textId="766E1242" w:rsidR="00CC12D8" w:rsidRDefault="00CC12D8" w:rsidP="00CC12D8">
      <w:pPr>
        <w:pStyle w:val="ListParagraph"/>
        <w:numPr>
          <w:ilvl w:val="0"/>
          <w:numId w:val="24"/>
        </w:num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Invite More </w:t>
      </w:r>
      <w:r w:rsidR="00234121">
        <w:rPr>
          <w:bCs/>
          <w:sz w:val="28"/>
          <w:szCs w:val="28"/>
        </w:rPr>
        <w:t>than</w:t>
      </w:r>
      <w:r>
        <w:rPr>
          <w:bCs/>
          <w:sz w:val="28"/>
          <w:szCs w:val="28"/>
        </w:rPr>
        <w:t xml:space="preserve"> sports to next meeting</w:t>
      </w:r>
    </w:p>
    <w:p w14:paraId="56D2ADA1" w14:textId="7BDC0C0D" w:rsidR="00CC12D8" w:rsidRDefault="00CC12D8" w:rsidP="00CC12D8">
      <w:pPr>
        <w:pStyle w:val="ListParagraph"/>
        <w:numPr>
          <w:ilvl w:val="0"/>
          <w:numId w:val="24"/>
        </w:num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>Discuss F</w:t>
      </w:r>
      <w:r w:rsidR="00234121">
        <w:rPr>
          <w:bCs/>
          <w:sz w:val="28"/>
          <w:szCs w:val="28"/>
        </w:rPr>
        <w:t>un</w:t>
      </w:r>
      <w:r>
        <w:rPr>
          <w:bCs/>
          <w:sz w:val="28"/>
          <w:szCs w:val="28"/>
        </w:rPr>
        <w:t xml:space="preserve"> day in August</w:t>
      </w:r>
    </w:p>
    <w:p w14:paraId="5F8F79EF" w14:textId="77777777" w:rsidR="00CC12D8" w:rsidRDefault="00CC12D8" w:rsidP="00CC12D8">
      <w:pPr>
        <w:pStyle w:val="ListParagraph"/>
        <w:spacing w:after="0"/>
        <w:ind w:left="1080"/>
        <w:rPr>
          <w:bCs/>
          <w:sz w:val="28"/>
          <w:szCs w:val="28"/>
        </w:rPr>
      </w:pPr>
    </w:p>
    <w:p w14:paraId="65936644" w14:textId="77777777" w:rsidR="00CC12D8" w:rsidRPr="00386FED" w:rsidRDefault="00CC12D8" w:rsidP="00CC12D8">
      <w:pPr>
        <w:pStyle w:val="ListParagraph"/>
        <w:spacing w:after="0"/>
        <w:ind w:left="1080"/>
        <w:rPr>
          <w:sz w:val="28"/>
          <w:szCs w:val="28"/>
        </w:rPr>
      </w:pPr>
    </w:p>
    <w:p w14:paraId="5C8F530E" w14:textId="736153BD" w:rsidR="00386FED" w:rsidRPr="00386FED" w:rsidRDefault="00386FED" w:rsidP="00386FED">
      <w:pPr>
        <w:spacing w:after="0"/>
        <w:rPr>
          <w:sz w:val="28"/>
          <w:szCs w:val="28"/>
        </w:rPr>
      </w:pPr>
    </w:p>
    <w:p w14:paraId="60413A17" w14:textId="683421D6" w:rsidR="003D3725" w:rsidRPr="00220A57" w:rsidRDefault="003D3725" w:rsidP="00220A57">
      <w:pPr>
        <w:spacing w:after="0"/>
        <w:rPr>
          <w:sz w:val="28"/>
          <w:szCs w:val="28"/>
        </w:rPr>
      </w:pPr>
      <w:r w:rsidRPr="00220A57">
        <w:rPr>
          <w:b/>
          <w:bCs/>
          <w:sz w:val="28"/>
          <w:szCs w:val="28"/>
        </w:rPr>
        <w:t xml:space="preserve">DONM </w:t>
      </w:r>
      <w:r w:rsidR="00CC12D8">
        <w:rPr>
          <w:b/>
          <w:bCs/>
          <w:sz w:val="28"/>
          <w:szCs w:val="28"/>
        </w:rPr>
        <w:t>13/05</w:t>
      </w:r>
      <w:r w:rsidR="00B862CE">
        <w:rPr>
          <w:b/>
          <w:bCs/>
          <w:sz w:val="28"/>
          <w:szCs w:val="28"/>
        </w:rPr>
        <w:t>/</w:t>
      </w:r>
      <w:r w:rsidR="00386FED">
        <w:rPr>
          <w:b/>
          <w:bCs/>
          <w:sz w:val="28"/>
          <w:szCs w:val="28"/>
        </w:rPr>
        <w:t xml:space="preserve"> 2024</w:t>
      </w:r>
      <w:r w:rsidR="004A6869">
        <w:rPr>
          <w:b/>
          <w:bCs/>
          <w:sz w:val="28"/>
          <w:szCs w:val="28"/>
        </w:rPr>
        <w:t xml:space="preserve"> 3</w:t>
      </w:r>
      <w:r w:rsidRPr="00220A57">
        <w:rPr>
          <w:b/>
          <w:bCs/>
          <w:sz w:val="28"/>
          <w:szCs w:val="28"/>
        </w:rPr>
        <w:t>.30pm</w:t>
      </w:r>
    </w:p>
    <w:p w14:paraId="725F4F2F" w14:textId="39EBE5EE" w:rsidR="00BD452B" w:rsidRDefault="00BD452B" w:rsidP="00BD452B">
      <w:pPr>
        <w:pStyle w:val="ListParagraph"/>
        <w:spacing w:after="0"/>
        <w:rPr>
          <w:sz w:val="28"/>
          <w:szCs w:val="28"/>
        </w:rPr>
      </w:pPr>
    </w:p>
    <w:p w14:paraId="29E0AC29" w14:textId="77777777" w:rsidR="003D3725" w:rsidRPr="00BD452B" w:rsidRDefault="003D3725" w:rsidP="00BD452B">
      <w:pPr>
        <w:pStyle w:val="ListParagraph"/>
        <w:spacing w:after="0"/>
        <w:rPr>
          <w:b/>
          <w:bCs/>
          <w:sz w:val="28"/>
          <w:szCs w:val="28"/>
        </w:rPr>
      </w:pPr>
    </w:p>
    <w:sectPr w:rsidR="003D3725" w:rsidRPr="00BD452B" w:rsidSect="003B62B1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419AB0" w14:textId="77777777" w:rsidR="00CA03DB" w:rsidRDefault="00CA03DB" w:rsidP="00CA03DB">
      <w:pPr>
        <w:spacing w:after="0" w:line="240" w:lineRule="auto"/>
      </w:pPr>
      <w:r>
        <w:separator/>
      </w:r>
    </w:p>
  </w:endnote>
  <w:endnote w:type="continuationSeparator" w:id="0">
    <w:p w14:paraId="702BD1F1" w14:textId="77777777" w:rsidR="00CA03DB" w:rsidRDefault="00CA03DB" w:rsidP="00CA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2898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534369" w14:textId="1259BCB5" w:rsidR="004D1613" w:rsidRDefault="004D161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412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CE045C" w14:textId="77777777" w:rsidR="00CA03DB" w:rsidRDefault="00CA03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F72E4C" w14:textId="77777777" w:rsidR="00CA03DB" w:rsidRDefault="00CA03DB" w:rsidP="00CA03DB">
      <w:pPr>
        <w:spacing w:after="0" w:line="240" w:lineRule="auto"/>
      </w:pPr>
      <w:r>
        <w:separator/>
      </w:r>
    </w:p>
  </w:footnote>
  <w:footnote w:type="continuationSeparator" w:id="0">
    <w:p w14:paraId="69DD9DC4" w14:textId="77777777" w:rsidR="00CA03DB" w:rsidRDefault="00CA03DB" w:rsidP="00CA03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E08AE"/>
    <w:multiLevelType w:val="hybridMultilevel"/>
    <w:tmpl w:val="D1C29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F8B7D2">
      <w:numFmt w:val="bullet"/>
      <w:lvlText w:val="-"/>
      <w:lvlJc w:val="left"/>
      <w:pPr>
        <w:ind w:left="1460" w:hanging="38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57BBD"/>
    <w:multiLevelType w:val="hybridMultilevel"/>
    <w:tmpl w:val="8D403E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874FD"/>
    <w:multiLevelType w:val="hybridMultilevel"/>
    <w:tmpl w:val="3342C59C"/>
    <w:lvl w:ilvl="0" w:tplc="BC00BF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70ADC"/>
    <w:multiLevelType w:val="hybridMultilevel"/>
    <w:tmpl w:val="346C9E32"/>
    <w:lvl w:ilvl="0" w:tplc="5EA4396C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67645"/>
    <w:multiLevelType w:val="hybridMultilevel"/>
    <w:tmpl w:val="256852FC"/>
    <w:lvl w:ilvl="0" w:tplc="3EFA75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A44309"/>
    <w:multiLevelType w:val="hybridMultilevel"/>
    <w:tmpl w:val="E48432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D4B58"/>
    <w:multiLevelType w:val="hybridMultilevel"/>
    <w:tmpl w:val="851E34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C0368"/>
    <w:multiLevelType w:val="hybridMultilevel"/>
    <w:tmpl w:val="61A461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86487"/>
    <w:multiLevelType w:val="hybridMultilevel"/>
    <w:tmpl w:val="9FC6DA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9599B"/>
    <w:multiLevelType w:val="hybridMultilevel"/>
    <w:tmpl w:val="33FCB5C4"/>
    <w:lvl w:ilvl="0" w:tplc="5E348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4387C"/>
    <w:multiLevelType w:val="hybridMultilevel"/>
    <w:tmpl w:val="EBFCD1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781576"/>
    <w:multiLevelType w:val="hybridMultilevel"/>
    <w:tmpl w:val="D13477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FC1EFB"/>
    <w:multiLevelType w:val="hybridMultilevel"/>
    <w:tmpl w:val="0032E3F6"/>
    <w:lvl w:ilvl="0" w:tplc="FE8E49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AF2C30"/>
    <w:multiLevelType w:val="hybridMultilevel"/>
    <w:tmpl w:val="35C077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73DE6"/>
    <w:multiLevelType w:val="hybridMultilevel"/>
    <w:tmpl w:val="361E72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DE2A1D"/>
    <w:multiLevelType w:val="hybridMultilevel"/>
    <w:tmpl w:val="8174D1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B0291A"/>
    <w:multiLevelType w:val="hybridMultilevel"/>
    <w:tmpl w:val="60B444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4C7F08"/>
    <w:multiLevelType w:val="hybridMultilevel"/>
    <w:tmpl w:val="10921DF8"/>
    <w:lvl w:ilvl="0" w:tplc="DD6C39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AF665AD"/>
    <w:multiLevelType w:val="hybridMultilevel"/>
    <w:tmpl w:val="B43005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E7153B"/>
    <w:multiLevelType w:val="hybridMultilevel"/>
    <w:tmpl w:val="DDE2D9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A374E6"/>
    <w:multiLevelType w:val="hybridMultilevel"/>
    <w:tmpl w:val="FD7AF8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265583"/>
    <w:multiLevelType w:val="hybridMultilevel"/>
    <w:tmpl w:val="2A7411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BE5724"/>
    <w:multiLevelType w:val="hybridMultilevel"/>
    <w:tmpl w:val="E4C04B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42409D"/>
    <w:multiLevelType w:val="hybridMultilevel"/>
    <w:tmpl w:val="760E58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BB3B17"/>
    <w:multiLevelType w:val="hybridMultilevel"/>
    <w:tmpl w:val="E6AAB4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1"/>
  </w:num>
  <w:num w:numId="3">
    <w:abstractNumId w:val="11"/>
  </w:num>
  <w:num w:numId="4">
    <w:abstractNumId w:val="18"/>
  </w:num>
  <w:num w:numId="5">
    <w:abstractNumId w:val="17"/>
  </w:num>
  <w:num w:numId="6">
    <w:abstractNumId w:val="5"/>
  </w:num>
  <w:num w:numId="7">
    <w:abstractNumId w:val="24"/>
  </w:num>
  <w:num w:numId="8">
    <w:abstractNumId w:val="12"/>
  </w:num>
  <w:num w:numId="9">
    <w:abstractNumId w:val="2"/>
  </w:num>
  <w:num w:numId="10">
    <w:abstractNumId w:val="9"/>
  </w:num>
  <w:num w:numId="11">
    <w:abstractNumId w:val="13"/>
  </w:num>
  <w:num w:numId="12">
    <w:abstractNumId w:val="6"/>
  </w:num>
  <w:num w:numId="13">
    <w:abstractNumId w:val="7"/>
  </w:num>
  <w:num w:numId="14">
    <w:abstractNumId w:val="15"/>
  </w:num>
  <w:num w:numId="15">
    <w:abstractNumId w:val="16"/>
  </w:num>
  <w:num w:numId="16">
    <w:abstractNumId w:val="0"/>
  </w:num>
  <w:num w:numId="17">
    <w:abstractNumId w:val="8"/>
  </w:num>
  <w:num w:numId="18">
    <w:abstractNumId w:val="19"/>
  </w:num>
  <w:num w:numId="19">
    <w:abstractNumId w:val="14"/>
  </w:num>
  <w:num w:numId="20">
    <w:abstractNumId w:val="3"/>
  </w:num>
  <w:num w:numId="21">
    <w:abstractNumId w:val="23"/>
  </w:num>
  <w:num w:numId="22">
    <w:abstractNumId w:val="22"/>
  </w:num>
  <w:num w:numId="23">
    <w:abstractNumId w:val="1"/>
  </w:num>
  <w:num w:numId="24">
    <w:abstractNumId w:val="4"/>
  </w:num>
  <w:num w:numId="25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4B7"/>
    <w:rsid w:val="00000C80"/>
    <w:rsid w:val="00001429"/>
    <w:rsid w:val="0000277D"/>
    <w:rsid w:val="0000691F"/>
    <w:rsid w:val="00021EEC"/>
    <w:rsid w:val="000328B5"/>
    <w:rsid w:val="00047286"/>
    <w:rsid w:val="00070CA3"/>
    <w:rsid w:val="00075071"/>
    <w:rsid w:val="00076A34"/>
    <w:rsid w:val="000B44FB"/>
    <w:rsid w:val="000E281F"/>
    <w:rsid w:val="000E3610"/>
    <w:rsid w:val="00100F3B"/>
    <w:rsid w:val="00110062"/>
    <w:rsid w:val="00130CD3"/>
    <w:rsid w:val="001333BF"/>
    <w:rsid w:val="00140E63"/>
    <w:rsid w:val="00161771"/>
    <w:rsid w:val="00174542"/>
    <w:rsid w:val="00186A91"/>
    <w:rsid w:val="001A1BBF"/>
    <w:rsid w:val="001C5265"/>
    <w:rsid w:val="001C5F91"/>
    <w:rsid w:val="001E18AF"/>
    <w:rsid w:val="001E46D0"/>
    <w:rsid w:val="001F33C5"/>
    <w:rsid w:val="001F42CB"/>
    <w:rsid w:val="002006F4"/>
    <w:rsid w:val="002030F4"/>
    <w:rsid w:val="00216FBE"/>
    <w:rsid w:val="00220A57"/>
    <w:rsid w:val="00225C2D"/>
    <w:rsid w:val="0022688C"/>
    <w:rsid w:val="00234121"/>
    <w:rsid w:val="00247BB3"/>
    <w:rsid w:val="00251E52"/>
    <w:rsid w:val="0027509F"/>
    <w:rsid w:val="0027581A"/>
    <w:rsid w:val="00277A45"/>
    <w:rsid w:val="002C4865"/>
    <w:rsid w:val="002C7727"/>
    <w:rsid w:val="00325D5D"/>
    <w:rsid w:val="00341F72"/>
    <w:rsid w:val="00343DC3"/>
    <w:rsid w:val="00351483"/>
    <w:rsid w:val="00352927"/>
    <w:rsid w:val="00354F70"/>
    <w:rsid w:val="00361576"/>
    <w:rsid w:val="00376839"/>
    <w:rsid w:val="00384533"/>
    <w:rsid w:val="00386FED"/>
    <w:rsid w:val="00390F4E"/>
    <w:rsid w:val="003B18AE"/>
    <w:rsid w:val="003B3867"/>
    <w:rsid w:val="003B62B1"/>
    <w:rsid w:val="003D3725"/>
    <w:rsid w:val="003F02DC"/>
    <w:rsid w:val="003F0664"/>
    <w:rsid w:val="003F28DD"/>
    <w:rsid w:val="00413C60"/>
    <w:rsid w:val="00434F60"/>
    <w:rsid w:val="004429C2"/>
    <w:rsid w:val="004432C8"/>
    <w:rsid w:val="00457850"/>
    <w:rsid w:val="00476C99"/>
    <w:rsid w:val="00477AD2"/>
    <w:rsid w:val="004806CB"/>
    <w:rsid w:val="004A29E3"/>
    <w:rsid w:val="004A5E8C"/>
    <w:rsid w:val="004A6869"/>
    <w:rsid w:val="004A7662"/>
    <w:rsid w:val="004B4DA3"/>
    <w:rsid w:val="004C45D0"/>
    <w:rsid w:val="004D1613"/>
    <w:rsid w:val="004D5658"/>
    <w:rsid w:val="004E58BD"/>
    <w:rsid w:val="004F57CA"/>
    <w:rsid w:val="005474CE"/>
    <w:rsid w:val="005616BB"/>
    <w:rsid w:val="00581697"/>
    <w:rsid w:val="00595E26"/>
    <w:rsid w:val="005B1F69"/>
    <w:rsid w:val="005C5F59"/>
    <w:rsid w:val="005E0100"/>
    <w:rsid w:val="005E0A7C"/>
    <w:rsid w:val="005F1690"/>
    <w:rsid w:val="005F76F7"/>
    <w:rsid w:val="0063229A"/>
    <w:rsid w:val="00634A43"/>
    <w:rsid w:val="00634D79"/>
    <w:rsid w:val="006444BE"/>
    <w:rsid w:val="00645930"/>
    <w:rsid w:val="00650817"/>
    <w:rsid w:val="00663B13"/>
    <w:rsid w:val="0066685F"/>
    <w:rsid w:val="00692E64"/>
    <w:rsid w:val="006A03A9"/>
    <w:rsid w:val="006A35FE"/>
    <w:rsid w:val="006A6962"/>
    <w:rsid w:val="00703235"/>
    <w:rsid w:val="0073114B"/>
    <w:rsid w:val="00736E0A"/>
    <w:rsid w:val="00747584"/>
    <w:rsid w:val="0077336D"/>
    <w:rsid w:val="007C5BDE"/>
    <w:rsid w:val="0080097D"/>
    <w:rsid w:val="00810D6C"/>
    <w:rsid w:val="008177DB"/>
    <w:rsid w:val="00824765"/>
    <w:rsid w:val="00865B87"/>
    <w:rsid w:val="00870E15"/>
    <w:rsid w:val="00876C32"/>
    <w:rsid w:val="008778BC"/>
    <w:rsid w:val="0088567A"/>
    <w:rsid w:val="00892D57"/>
    <w:rsid w:val="008B3E48"/>
    <w:rsid w:val="008C31DD"/>
    <w:rsid w:val="008D021C"/>
    <w:rsid w:val="008E1598"/>
    <w:rsid w:val="008E16D6"/>
    <w:rsid w:val="008F2B99"/>
    <w:rsid w:val="008F7967"/>
    <w:rsid w:val="0090024A"/>
    <w:rsid w:val="00901040"/>
    <w:rsid w:val="0091396F"/>
    <w:rsid w:val="0095087C"/>
    <w:rsid w:val="00966F07"/>
    <w:rsid w:val="0096751E"/>
    <w:rsid w:val="00970C99"/>
    <w:rsid w:val="00986B64"/>
    <w:rsid w:val="00993D43"/>
    <w:rsid w:val="00996712"/>
    <w:rsid w:val="00997583"/>
    <w:rsid w:val="009C4ACD"/>
    <w:rsid w:val="00A12CA7"/>
    <w:rsid w:val="00A21740"/>
    <w:rsid w:val="00A366FC"/>
    <w:rsid w:val="00A43695"/>
    <w:rsid w:val="00A5166B"/>
    <w:rsid w:val="00A52DB8"/>
    <w:rsid w:val="00A6297B"/>
    <w:rsid w:val="00A63C81"/>
    <w:rsid w:val="00A865BD"/>
    <w:rsid w:val="00A908FD"/>
    <w:rsid w:val="00A919E6"/>
    <w:rsid w:val="00AA40C9"/>
    <w:rsid w:val="00AA4DF0"/>
    <w:rsid w:val="00AC0B23"/>
    <w:rsid w:val="00AD5DEB"/>
    <w:rsid w:val="00AF52CC"/>
    <w:rsid w:val="00AF549F"/>
    <w:rsid w:val="00B04425"/>
    <w:rsid w:val="00B14DA5"/>
    <w:rsid w:val="00B2572D"/>
    <w:rsid w:val="00B35CB3"/>
    <w:rsid w:val="00B50D4B"/>
    <w:rsid w:val="00B57848"/>
    <w:rsid w:val="00B862CE"/>
    <w:rsid w:val="00B968C0"/>
    <w:rsid w:val="00BA2CDA"/>
    <w:rsid w:val="00BA51AA"/>
    <w:rsid w:val="00BC3E2F"/>
    <w:rsid w:val="00BD452B"/>
    <w:rsid w:val="00BD6AFC"/>
    <w:rsid w:val="00BE1CA2"/>
    <w:rsid w:val="00C0514A"/>
    <w:rsid w:val="00C14C9F"/>
    <w:rsid w:val="00C266A9"/>
    <w:rsid w:val="00C376C8"/>
    <w:rsid w:val="00C47CD6"/>
    <w:rsid w:val="00C7673B"/>
    <w:rsid w:val="00C83DCA"/>
    <w:rsid w:val="00C85406"/>
    <w:rsid w:val="00C963F6"/>
    <w:rsid w:val="00CA03DB"/>
    <w:rsid w:val="00CA1D6A"/>
    <w:rsid w:val="00CA38F8"/>
    <w:rsid w:val="00CB2A84"/>
    <w:rsid w:val="00CC12D8"/>
    <w:rsid w:val="00CF20B0"/>
    <w:rsid w:val="00D120AA"/>
    <w:rsid w:val="00D1738F"/>
    <w:rsid w:val="00D26E6D"/>
    <w:rsid w:val="00D50AE4"/>
    <w:rsid w:val="00D51A2E"/>
    <w:rsid w:val="00D8345A"/>
    <w:rsid w:val="00DB0FB8"/>
    <w:rsid w:val="00DE03CF"/>
    <w:rsid w:val="00DE775B"/>
    <w:rsid w:val="00E26B1F"/>
    <w:rsid w:val="00E27134"/>
    <w:rsid w:val="00E30845"/>
    <w:rsid w:val="00E8459C"/>
    <w:rsid w:val="00EA2F54"/>
    <w:rsid w:val="00ED77D3"/>
    <w:rsid w:val="00EE2D05"/>
    <w:rsid w:val="00EE66DF"/>
    <w:rsid w:val="00EF503E"/>
    <w:rsid w:val="00EF55B7"/>
    <w:rsid w:val="00F12019"/>
    <w:rsid w:val="00F2481E"/>
    <w:rsid w:val="00F40C96"/>
    <w:rsid w:val="00F4523C"/>
    <w:rsid w:val="00F61797"/>
    <w:rsid w:val="00F922F6"/>
    <w:rsid w:val="00F9505C"/>
    <w:rsid w:val="00FA34E8"/>
    <w:rsid w:val="00FB2560"/>
    <w:rsid w:val="00FC29B2"/>
    <w:rsid w:val="00FE24B7"/>
    <w:rsid w:val="00FE276E"/>
    <w:rsid w:val="00FE290B"/>
    <w:rsid w:val="00FE3E7E"/>
    <w:rsid w:val="00FF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95A16"/>
  <w15:chartTrackingRefBased/>
  <w15:docId w15:val="{C7571E3D-7163-4BFB-9BEF-9C6A6BD4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24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5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F5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03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3DB"/>
  </w:style>
  <w:style w:type="paragraph" w:styleId="Footer">
    <w:name w:val="footer"/>
    <w:basedOn w:val="Normal"/>
    <w:link w:val="FooterChar"/>
    <w:uiPriority w:val="99"/>
    <w:unhideWhenUsed/>
    <w:rsid w:val="00CA03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3DB"/>
  </w:style>
  <w:style w:type="character" w:styleId="CommentReference">
    <w:name w:val="annotation reference"/>
    <w:basedOn w:val="DefaultParagraphFont"/>
    <w:uiPriority w:val="99"/>
    <w:semiHidden/>
    <w:unhideWhenUsed/>
    <w:rsid w:val="005474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74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4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74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4C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Bardouille</dc:creator>
  <cp:keywords/>
  <dc:description/>
  <cp:lastModifiedBy>Pam Bardouille</cp:lastModifiedBy>
  <cp:revision>2</cp:revision>
  <cp:lastPrinted>2024-05-09T19:22:00Z</cp:lastPrinted>
  <dcterms:created xsi:type="dcterms:W3CDTF">2024-05-09T19:22:00Z</dcterms:created>
  <dcterms:modified xsi:type="dcterms:W3CDTF">2024-05-09T19:22:00Z</dcterms:modified>
</cp:coreProperties>
</file>